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DE69B" w14:textId="77777777" w:rsidR="003F2D12" w:rsidRPr="000B4324" w:rsidRDefault="003F2D12" w:rsidP="005A1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91597" w14:textId="51AA5CBD" w:rsidR="003F2D12" w:rsidRDefault="003F2D12" w:rsidP="005A1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0A1F7C5" wp14:editId="38D959AE">
            <wp:extent cx="1331663" cy="998936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77" cy="103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0DF62" w14:textId="77777777" w:rsidR="003F2D12" w:rsidRDefault="003F2D12" w:rsidP="005A1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B4D79A" w14:textId="59EB3F60" w:rsidR="005A1284" w:rsidRPr="00ED1253" w:rsidRDefault="003F2D12" w:rsidP="005A1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253">
        <w:rPr>
          <w:rFonts w:ascii="Times New Roman" w:hAnsi="Times New Roman" w:cs="Times New Roman"/>
          <w:b/>
          <w:bCs/>
          <w:sz w:val="24"/>
          <w:szCs w:val="24"/>
        </w:rPr>
        <w:t>Центр культур</w:t>
      </w:r>
      <w:r w:rsidR="00637E66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ED1253">
        <w:rPr>
          <w:rFonts w:ascii="Times New Roman" w:hAnsi="Times New Roman" w:cs="Times New Roman"/>
          <w:b/>
          <w:bCs/>
          <w:sz w:val="24"/>
          <w:szCs w:val="24"/>
        </w:rPr>
        <w:t xml:space="preserve"> народов России</w:t>
      </w:r>
    </w:p>
    <w:p w14:paraId="40EC3CF2" w14:textId="101486AF" w:rsidR="003F2D12" w:rsidRDefault="003F2D12" w:rsidP="005A1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253">
        <w:rPr>
          <w:rFonts w:ascii="Times New Roman" w:hAnsi="Times New Roman" w:cs="Times New Roman"/>
          <w:b/>
          <w:bCs/>
          <w:sz w:val="24"/>
          <w:szCs w:val="24"/>
        </w:rPr>
        <w:t>Государственного Российского Дома народного творчества им. В.Д. Поленова</w:t>
      </w:r>
    </w:p>
    <w:p w14:paraId="0D7F4343" w14:textId="77777777" w:rsidR="00CF5E79" w:rsidRDefault="00CF5E79" w:rsidP="005A1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E79">
        <w:rPr>
          <w:rFonts w:ascii="Times New Roman" w:hAnsi="Times New Roman" w:cs="Times New Roman"/>
          <w:b/>
          <w:bCs/>
          <w:sz w:val="24"/>
          <w:szCs w:val="24"/>
        </w:rPr>
        <w:t>Институт системного программирования РАН</w:t>
      </w:r>
    </w:p>
    <w:p w14:paraId="21986C74" w14:textId="78847B68" w:rsidR="00114A1D" w:rsidRPr="00ED1253" w:rsidRDefault="0026174C" w:rsidP="005A1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253">
        <w:rPr>
          <w:rFonts w:ascii="Times New Roman" w:hAnsi="Times New Roman" w:cs="Times New Roman"/>
          <w:b/>
          <w:bCs/>
          <w:sz w:val="24"/>
          <w:szCs w:val="24"/>
        </w:rPr>
        <w:t>Журнал «Российская тюркология»</w:t>
      </w:r>
    </w:p>
    <w:p w14:paraId="2D2607E9" w14:textId="77777777" w:rsidR="00A500E1" w:rsidRDefault="00A500E1" w:rsidP="00196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200D31" w14:textId="77777777" w:rsidR="00A500E1" w:rsidRDefault="00A500E1" w:rsidP="00196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B22F2F" w14:textId="270A31AA" w:rsidR="00196FF5" w:rsidRPr="0026174C" w:rsidRDefault="004C7523" w:rsidP="00196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74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F2D12" w:rsidRPr="0026174C">
        <w:rPr>
          <w:rFonts w:ascii="Times New Roman" w:hAnsi="Times New Roman" w:cs="Times New Roman"/>
          <w:sz w:val="24"/>
          <w:szCs w:val="24"/>
        </w:rPr>
        <w:t>К</w:t>
      </w:r>
      <w:r w:rsidR="00196FF5" w:rsidRPr="0026174C">
        <w:rPr>
          <w:rFonts w:ascii="Times New Roman" w:hAnsi="Times New Roman" w:cs="Times New Roman"/>
          <w:sz w:val="24"/>
          <w:szCs w:val="24"/>
        </w:rPr>
        <w:t>ругл</w:t>
      </w:r>
      <w:r w:rsidRPr="0026174C">
        <w:rPr>
          <w:rFonts w:ascii="Times New Roman" w:hAnsi="Times New Roman" w:cs="Times New Roman"/>
          <w:sz w:val="24"/>
          <w:szCs w:val="24"/>
        </w:rPr>
        <w:t>ого</w:t>
      </w:r>
      <w:r w:rsidR="00196FF5" w:rsidRPr="0026174C">
        <w:rPr>
          <w:rFonts w:ascii="Times New Roman" w:hAnsi="Times New Roman" w:cs="Times New Roman"/>
          <w:sz w:val="24"/>
          <w:szCs w:val="24"/>
        </w:rPr>
        <w:t xml:space="preserve"> стол</w:t>
      </w:r>
      <w:r w:rsidRPr="0026174C">
        <w:rPr>
          <w:rFonts w:ascii="Times New Roman" w:hAnsi="Times New Roman" w:cs="Times New Roman"/>
          <w:sz w:val="24"/>
          <w:szCs w:val="24"/>
        </w:rPr>
        <w:t>а</w:t>
      </w:r>
    </w:p>
    <w:p w14:paraId="2FC8F2E5" w14:textId="77777777" w:rsidR="00196FF5" w:rsidRPr="0026174C" w:rsidRDefault="00847923" w:rsidP="00196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FF5" w:rsidRPr="0026174C">
        <w:rPr>
          <w:rFonts w:ascii="Times New Roman" w:hAnsi="Times New Roman" w:cs="Times New Roman"/>
          <w:b/>
          <w:bCs/>
          <w:sz w:val="24"/>
          <w:szCs w:val="24"/>
        </w:rPr>
        <w:t>«Тюркская этика: традиция и современность»</w:t>
      </w:r>
    </w:p>
    <w:p w14:paraId="4B1B0658" w14:textId="77777777" w:rsidR="00196FF5" w:rsidRPr="0026174C" w:rsidRDefault="00196FF5" w:rsidP="0084792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DE596" w14:textId="34BCDED7" w:rsidR="00196FF5" w:rsidRPr="0026174C" w:rsidRDefault="00196FF5" w:rsidP="00C5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74C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0B1314" w:rsidRPr="0026174C">
        <w:rPr>
          <w:rFonts w:ascii="Times New Roman" w:hAnsi="Times New Roman" w:cs="Times New Roman"/>
          <w:b/>
          <w:bCs/>
          <w:sz w:val="24"/>
          <w:szCs w:val="24"/>
        </w:rPr>
        <w:t xml:space="preserve"> и время</w:t>
      </w:r>
      <w:r w:rsidRPr="0026174C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проведения:</w:t>
      </w:r>
      <w:r w:rsidRPr="0026174C">
        <w:rPr>
          <w:rFonts w:ascii="Times New Roman" w:hAnsi="Times New Roman" w:cs="Times New Roman"/>
          <w:sz w:val="24"/>
          <w:szCs w:val="24"/>
        </w:rPr>
        <w:t xml:space="preserve"> </w:t>
      </w:r>
      <w:r w:rsidR="000B1314" w:rsidRPr="0026174C">
        <w:rPr>
          <w:rFonts w:ascii="Times New Roman" w:hAnsi="Times New Roman" w:cs="Times New Roman"/>
          <w:sz w:val="24"/>
          <w:szCs w:val="24"/>
        </w:rPr>
        <w:t>1</w:t>
      </w:r>
      <w:r w:rsidR="0019061E">
        <w:rPr>
          <w:rFonts w:ascii="Times New Roman" w:hAnsi="Times New Roman" w:cs="Times New Roman"/>
          <w:sz w:val="24"/>
          <w:szCs w:val="24"/>
        </w:rPr>
        <w:t>2</w:t>
      </w:r>
      <w:r w:rsidR="00FE6588" w:rsidRPr="0026174C">
        <w:rPr>
          <w:rFonts w:ascii="Times New Roman" w:hAnsi="Times New Roman" w:cs="Times New Roman"/>
          <w:sz w:val="24"/>
          <w:szCs w:val="24"/>
        </w:rPr>
        <w:t xml:space="preserve"> ноябр</w:t>
      </w:r>
      <w:r w:rsidR="000B1314" w:rsidRPr="0026174C">
        <w:rPr>
          <w:rFonts w:ascii="Times New Roman" w:hAnsi="Times New Roman" w:cs="Times New Roman"/>
          <w:sz w:val="24"/>
          <w:szCs w:val="24"/>
        </w:rPr>
        <w:t>я</w:t>
      </w:r>
      <w:r w:rsidRPr="0026174C">
        <w:rPr>
          <w:rFonts w:ascii="Times New Roman" w:hAnsi="Times New Roman" w:cs="Times New Roman"/>
          <w:sz w:val="24"/>
          <w:szCs w:val="24"/>
        </w:rPr>
        <w:t xml:space="preserve"> 2020 г.</w:t>
      </w:r>
      <w:r w:rsidR="000B1314" w:rsidRPr="0026174C">
        <w:rPr>
          <w:rFonts w:ascii="Times New Roman" w:hAnsi="Times New Roman" w:cs="Times New Roman"/>
          <w:sz w:val="24"/>
          <w:szCs w:val="24"/>
        </w:rPr>
        <w:t>, с 11:00 – 1</w:t>
      </w:r>
      <w:r w:rsidR="009C5CC5">
        <w:rPr>
          <w:rFonts w:ascii="Times New Roman" w:hAnsi="Times New Roman" w:cs="Times New Roman"/>
          <w:sz w:val="24"/>
          <w:szCs w:val="24"/>
        </w:rPr>
        <w:t>4</w:t>
      </w:r>
      <w:r w:rsidR="000B1314" w:rsidRPr="0026174C">
        <w:rPr>
          <w:rFonts w:ascii="Times New Roman" w:hAnsi="Times New Roman" w:cs="Times New Roman"/>
          <w:sz w:val="24"/>
          <w:szCs w:val="24"/>
        </w:rPr>
        <w:t xml:space="preserve">:00 </w:t>
      </w:r>
      <w:r w:rsidRPr="0026174C">
        <w:rPr>
          <w:rFonts w:ascii="Times New Roman" w:hAnsi="Times New Roman" w:cs="Times New Roman"/>
          <w:sz w:val="24"/>
          <w:szCs w:val="24"/>
        </w:rPr>
        <w:t>час.</w:t>
      </w:r>
      <w:r w:rsidR="00255590" w:rsidRPr="0026174C">
        <w:rPr>
          <w:rFonts w:ascii="Times New Roman" w:hAnsi="Times New Roman" w:cs="Times New Roman"/>
          <w:sz w:val="24"/>
          <w:szCs w:val="24"/>
        </w:rPr>
        <w:t xml:space="preserve"> (</w:t>
      </w:r>
      <w:r w:rsidR="007E7B0D" w:rsidRPr="0026174C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255590" w:rsidRPr="0026174C">
        <w:rPr>
          <w:rFonts w:ascii="Times New Roman" w:hAnsi="Times New Roman" w:cs="Times New Roman"/>
          <w:sz w:val="24"/>
          <w:szCs w:val="24"/>
        </w:rPr>
        <w:t>московское)</w:t>
      </w:r>
    </w:p>
    <w:p w14:paraId="28C1CDE8" w14:textId="77777777" w:rsidR="00196FF5" w:rsidRPr="0026174C" w:rsidRDefault="00196FF5" w:rsidP="00C5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74C">
        <w:rPr>
          <w:rFonts w:ascii="Times New Roman" w:hAnsi="Times New Roman" w:cs="Times New Roman"/>
          <w:b/>
          <w:bCs/>
          <w:sz w:val="24"/>
          <w:szCs w:val="24"/>
        </w:rPr>
        <w:t>Регламент выступлений</w:t>
      </w:r>
      <w:r w:rsidRPr="0026174C">
        <w:rPr>
          <w:rFonts w:ascii="Times New Roman" w:hAnsi="Times New Roman" w:cs="Times New Roman"/>
          <w:sz w:val="24"/>
          <w:szCs w:val="24"/>
        </w:rPr>
        <w:t>: 7-10 мин.</w:t>
      </w:r>
    </w:p>
    <w:p w14:paraId="451C0392" w14:textId="52A9F180" w:rsidR="007F13A9" w:rsidRPr="0026174C" w:rsidRDefault="007F13A9" w:rsidP="007F13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74C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Мероприятие состоится на площадке </w:t>
      </w:r>
      <w:proofErr w:type="spellStart"/>
      <w:r w:rsidRPr="0026174C">
        <w:rPr>
          <w:rFonts w:ascii="Times New Roman" w:hAnsi="Times New Roman" w:cs="Times New Roman"/>
          <w:b/>
          <w:bCs/>
          <w:sz w:val="24"/>
          <w:szCs w:val="24"/>
        </w:rPr>
        <w:t>Zoom</w:t>
      </w:r>
      <w:proofErr w:type="spellEnd"/>
      <w:r w:rsidR="00255590" w:rsidRPr="002617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0513C0" w14:textId="77777777" w:rsidR="00196FF5" w:rsidRPr="0026174C" w:rsidRDefault="00196FF5" w:rsidP="00196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377C2" w14:textId="77777777" w:rsidR="00196FF5" w:rsidRPr="0026174C" w:rsidRDefault="00196FF5" w:rsidP="00196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74C">
        <w:rPr>
          <w:rFonts w:ascii="Times New Roman" w:hAnsi="Times New Roman" w:cs="Times New Roman"/>
          <w:sz w:val="24"/>
          <w:szCs w:val="24"/>
        </w:rPr>
        <w:t xml:space="preserve">Тюркские народы России занимают значительное место в полиэтническом составе Российской Федерации. Положительное развитие культуры и истории страны во многом связано с влиянием тюркского фактора. </w:t>
      </w:r>
    </w:p>
    <w:p w14:paraId="32A5FA23" w14:textId="15898A93" w:rsidR="00196FF5" w:rsidRPr="0026174C" w:rsidRDefault="00196FF5" w:rsidP="00196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74C">
        <w:rPr>
          <w:rFonts w:ascii="Times New Roman" w:hAnsi="Times New Roman" w:cs="Times New Roman"/>
          <w:sz w:val="24"/>
          <w:szCs w:val="24"/>
        </w:rPr>
        <w:t>Процессы глобализации отрицательно сказываются на культуре народов России, в том числе на тюркской, унифицируя и навязывая единые стандарты жизни. В этой связи рассмотрение вопросов сохранения традиций и этики приобретает особенно острый характер.</w:t>
      </w:r>
    </w:p>
    <w:p w14:paraId="2479CE15" w14:textId="05524760" w:rsidR="00196FF5" w:rsidRPr="0026174C" w:rsidRDefault="00196FF5" w:rsidP="00196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74C">
        <w:rPr>
          <w:rFonts w:ascii="Times New Roman" w:hAnsi="Times New Roman" w:cs="Times New Roman"/>
          <w:sz w:val="24"/>
          <w:szCs w:val="24"/>
        </w:rPr>
        <w:t>Одним из важных направлений Стратегии государственной культурной политики на период до 2030 года является сохранение и использование национального культурного наследия в том числе и тюркских народов, имеющего специфические черты в современном контексте.</w:t>
      </w:r>
    </w:p>
    <w:p w14:paraId="6FE3CC66" w14:textId="77777777" w:rsidR="00196FF5" w:rsidRPr="0026174C" w:rsidRDefault="00196FF5" w:rsidP="00196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74C">
        <w:rPr>
          <w:rFonts w:ascii="Times New Roman" w:hAnsi="Times New Roman" w:cs="Times New Roman"/>
          <w:sz w:val="24"/>
          <w:szCs w:val="24"/>
        </w:rPr>
        <w:t>Тюркские народы внесли значительный вклад в многовековую культуру России, сохраняя общенациональную систему духовных ценностей, направленную на формирование патриотизма, на воспитание всесторонне развитого, толерантно-ориентированного гражданина.</w:t>
      </w:r>
    </w:p>
    <w:p w14:paraId="11255DEB" w14:textId="5EC1C0A5" w:rsidR="00196FF5" w:rsidRPr="0026174C" w:rsidRDefault="00196FF5" w:rsidP="00196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74C">
        <w:rPr>
          <w:rFonts w:ascii="Times New Roman" w:hAnsi="Times New Roman" w:cs="Times New Roman"/>
          <w:b/>
          <w:bCs/>
          <w:sz w:val="24"/>
          <w:szCs w:val="24"/>
        </w:rPr>
        <w:t>Основная цель</w:t>
      </w:r>
      <w:r w:rsidRPr="0026174C">
        <w:rPr>
          <w:rFonts w:ascii="Times New Roman" w:hAnsi="Times New Roman" w:cs="Times New Roman"/>
          <w:sz w:val="24"/>
          <w:szCs w:val="24"/>
        </w:rPr>
        <w:t xml:space="preserve"> встречи заключается в формировании осознанного отношения к традициям тюркской культуры в современном поликультурном российском пространстве.</w:t>
      </w:r>
    </w:p>
    <w:p w14:paraId="3351C688" w14:textId="77777777" w:rsidR="00752EF1" w:rsidRPr="0026174C" w:rsidRDefault="00752EF1" w:rsidP="00196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F1E49" w14:textId="2F47C1B3" w:rsidR="00196FF5" w:rsidRPr="0026174C" w:rsidRDefault="00196FF5" w:rsidP="00196F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174C">
        <w:rPr>
          <w:rFonts w:ascii="Times New Roman" w:hAnsi="Times New Roman" w:cs="Times New Roman"/>
          <w:sz w:val="24"/>
          <w:szCs w:val="24"/>
        </w:rPr>
        <w:t xml:space="preserve">Предполагается обсудить важные смысловые понятийные категории, такие как </w:t>
      </w:r>
      <w:r w:rsidRPr="0026174C">
        <w:rPr>
          <w:rFonts w:ascii="Times New Roman" w:hAnsi="Times New Roman" w:cs="Times New Roman"/>
          <w:i/>
          <w:iCs/>
          <w:sz w:val="24"/>
          <w:szCs w:val="24"/>
        </w:rPr>
        <w:t>ценности,</w:t>
      </w:r>
      <w:r w:rsidR="00FE6588" w:rsidRPr="0026174C">
        <w:rPr>
          <w:rFonts w:ascii="Times New Roman" w:hAnsi="Times New Roman" w:cs="Times New Roman"/>
          <w:i/>
          <w:iCs/>
          <w:sz w:val="24"/>
          <w:szCs w:val="24"/>
        </w:rPr>
        <w:t xml:space="preserve"> ценностные ориентиры,</w:t>
      </w:r>
      <w:r w:rsidRPr="0026174C">
        <w:rPr>
          <w:rFonts w:ascii="Times New Roman" w:hAnsi="Times New Roman" w:cs="Times New Roman"/>
          <w:i/>
          <w:iCs/>
          <w:sz w:val="24"/>
          <w:szCs w:val="24"/>
        </w:rPr>
        <w:t xml:space="preserve"> традиции, национальная идентичность, нравственность, современная национальная молодежь.</w:t>
      </w:r>
      <w:r w:rsidR="000B4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B797BE9" w14:textId="77777777" w:rsidR="00196FF5" w:rsidRPr="0026174C" w:rsidRDefault="00196FF5" w:rsidP="00196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D2D2E" w14:textId="02F3285B" w:rsidR="007F13A9" w:rsidRPr="0026174C" w:rsidRDefault="007F13A9" w:rsidP="00FE65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74C">
        <w:rPr>
          <w:rFonts w:ascii="Times New Roman" w:hAnsi="Times New Roman" w:cs="Times New Roman"/>
          <w:sz w:val="24"/>
          <w:szCs w:val="24"/>
        </w:rPr>
        <w:t>Традиционная культура</w:t>
      </w:r>
      <w:r w:rsidR="007E7B0D" w:rsidRPr="0026174C">
        <w:rPr>
          <w:rFonts w:ascii="Times New Roman" w:hAnsi="Times New Roman" w:cs="Times New Roman"/>
          <w:sz w:val="24"/>
          <w:szCs w:val="24"/>
        </w:rPr>
        <w:t xml:space="preserve"> тюркских народов</w:t>
      </w:r>
      <w:r w:rsidRPr="0026174C">
        <w:rPr>
          <w:rFonts w:ascii="Times New Roman" w:hAnsi="Times New Roman" w:cs="Times New Roman"/>
          <w:sz w:val="24"/>
          <w:szCs w:val="24"/>
        </w:rPr>
        <w:t xml:space="preserve"> в поликультурном российском пространстве.</w:t>
      </w:r>
    </w:p>
    <w:p w14:paraId="0F378C5D" w14:textId="7584EA49" w:rsidR="00FE6588" w:rsidRPr="0026174C" w:rsidRDefault="00723379" w:rsidP="00FE65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13A9" w:rsidRPr="0026174C">
        <w:rPr>
          <w:rFonts w:ascii="Times New Roman" w:hAnsi="Times New Roman" w:cs="Times New Roman"/>
          <w:sz w:val="24"/>
          <w:szCs w:val="24"/>
        </w:rPr>
        <w:t xml:space="preserve">сновные подходы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F13A9" w:rsidRPr="00261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исследованию</w:t>
      </w:r>
      <w:r w:rsidR="00196FF5" w:rsidRPr="0026174C">
        <w:rPr>
          <w:rFonts w:ascii="Times New Roman" w:hAnsi="Times New Roman" w:cs="Times New Roman"/>
          <w:sz w:val="24"/>
          <w:szCs w:val="24"/>
        </w:rPr>
        <w:t xml:space="preserve"> традиционной тюркской этики</w:t>
      </w:r>
      <w:r w:rsidR="00FE6588" w:rsidRPr="0026174C">
        <w:rPr>
          <w:rFonts w:ascii="Times New Roman" w:hAnsi="Times New Roman" w:cs="Times New Roman"/>
          <w:sz w:val="24"/>
          <w:szCs w:val="24"/>
        </w:rPr>
        <w:t>: понятийный аппарат и теоретические установки.</w:t>
      </w:r>
    </w:p>
    <w:p w14:paraId="21D1E0E8" w14:textId="0355CBCE" w:rsidR="00E609B7" w:rsidRDefault="00723379" w:rsidP="00FE65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E609B7" w:rsidRPr="0026174C">
        <w:rPr>
          <w:rFonts w:ascii="Times New Roman" w:hAnsi="Times New Roman" w:cs="Times New Roman"/>
          <w:sz w:val="24"/>
          <w:szCs w:val="24"/>
        </w:rPr>
        <w:t>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609B7" w:rsidRPr="0026174C">
        <w:rPr>
          <w:rFonts w:ascii="Times New Roman" w:hAnsi="Times New Roman" w:cs="Times New Roman"/>
          <w:sz w:val="24"/>
          <w:szCs w:val="24"/>
        </w:rPr>
        <w:t xml:space="preserve"> канон</w:t>
      </w:r>
      <w:r>
        <w:rPr>
          <w:rFonts w:ascii="Times New Roman" w:hAnsi="Times New Roman" w:cs="Times New Roman"/>
          <w:sz w:val="24"/>
          <w:szCs w:val="24"/>
        </w:rPr>
        <w:t>ы тюркской культуры</w:t>
      </w:r>
      <w:r w:rsidR="00E609B7" w:rsidRPr="0026174C">
        <w:rPr>
          <w:rFonts w:ascii="Times New Roman" w:hAnsi="Times New Roman" w:cs="Times New Roman"/>
          <w:sz w:val="24"/>
          <w:szCs w:val="24"/>
        </w:rPr>
        <w:t xml:space="preserve"> в </w:t>
      </w:r>
      <w:r w:rsidR="007F13A9" w:rsidRPr="0026174C">
        <w:rPr>
          <w:rFonts w:ascii="Times New Roman" w:hAnsi="Times New Roman" w:cs="Times New Roman"/>
          <w:sz w:val="24"/>
          <w:szCs w:val="24"/>
        </w:rPr>
        <w:t>эпоху глобализации.</w:t>
      </w:r>
    </w:p>
    <w:p w14:paraId="0D78543D" w14:textId="33841F61" w:rsidR="002940B8" w:rsidRPr="0026174C" w:rsidRDefault="009C5CC5" w:rsidP="00FE65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CC5">
        <w:rPr>
          <w:rFonts w:ascii="Times New Roman" w:hAnsi="Times New Roman" w:cs="Times New Roman"/>
          <w:sz w:val="24"/>
          <w:szCs w:val="24"/>
        </w:rPr>
        <w:t>Презентация практик и проектов по изучению и сохранению историко-культурного наследия тюркских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70D7AA" w14:textId="579699D0" w:rsidR="00894C40" w:rsidRDefault="000B623C" w:rsidP="00894C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74C">
        <w:rPr>
          <w:rFonts w:ascii="Times New Roman" w:hAnsi="Times New Roman" w:cs="Times New Roman"/>
          <w:b/>
          <w:bCs/>
          <w:sz w:val="24"/>
          <w:szCs w:val="24"/>
        </w:rPr>
        <w:t xml:space="preserve">Ответы на вопросы. </w:t>
      </w:r>
    </w:p>
    <w:p w14:paraId="398ED248" w14:textId="77777777" w:rsidR="0059298E" w:rsidRPr="0059298E" w:rsidRDefault="0059298E" w:rsidP="00592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25F138" w14:textId="77777777" w:rsidR="0059298E" w:rsidRPr="0059298E" w:rsidRDefault="0059298E" w:rsidP="005929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Подключиться к конференции </w:t>
      </w:r>
      <w:proofErr w:type="spellStart"/>
      <w:r w:rsidRPr="0059298E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</w:p>
    <w:p w14:paraId="45A3BBBF" w14:textId="77777777" w:rsidR="0059298E" w:rsidRPr="0059298E" w:rsidRDefault="00A500E1" w:rsidP="005929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59298E" w:rsidRPr="0059298E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https://us02web.zoom.us/j/4872294030?pwd=QXpuQWd5Q3pFU0cvdjIzQ0ZsMFpxdz09</w:t>
        </w:r>
      </w:hyperlink>
    </w:p>
    <w:p w14:paraId="35667663" w14:textId="77777777" w:rsidR="0059298E" w:rsidRPr="0059298E" w:rsidRDefault="0059298E" w:rsidP="005929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D8924D" w14:textId="77777777" w:rsidR="0059298E" w:rsidRPr="0059298E" w:rsidRDefault="0059298E" w:rsidP="0059298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Идентификатор конференции: 487 229 4030</w:t>
      </w:r>
    </w:p>
    <w:p w14:paraId="2D7161C0" w14:textId="77777777" w:rsidR="0059298E" w:rsidRPr="0059298E" w:rsidRDefault="0059298E" w:rsidP="0059298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 доступа: crf2324202</w:t>
      </w:r>
    </w:p>
    <w:p w14:paraId="5608567B" w14:textId="18EA9104" w:rsidR="0059298E" w:rsidRDefault="0059298E" w:rsidP="0059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22482F" w14:textId="4088D536" w:rsidR="007E7B0D" w:rsidRDefault="007E7B0D" w:rsidP="007F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74C">
        <w:rPr>
          <w:rFonts w:ascii="Times New Roman" w:hAnsi="Times New Roman" w:cs="Times New Roman"/>
          <w:sz w:val="24"/>
          <w:szCs w:val="24"/>
        </w:rPr>
        <w:t xml:space="preserve">Контакты: эксперт по культуре тюркских народов Центра культуры народов России </w:t>
      </w:r>
      <w:proofErr w:type="spellStart"/>
      <w:r w:rsidRPr="0026174C">
        <w:rPr>
          <w:rFonts w:ascii="Times New Roman" w:hAnsi="Times New Roman" w:cs="Times New Roman"/>
          <w:sz w:val="24"/>
          <w:szCs w:val="24"/>
        </w:rPr>
        <w:t>Такаракова</w:t>
      </w:r>
      <w:proofErr w:type="spellEnd"/>
      <w:r w:rsidRPr="0026174C">
        <w:rPr>
          <w:rFonts w:ascii="Times New Roman" w:hAnsi="Times New Roman" w:cs="Times New Roman"/>
          <w:sz w:val="24"/>
          <w:szCs w:val="24"/>
        </w:rPr>
        <w:t xml:space="preserve"> Евгения Олеговна, 8 (495) 621 69 90, </w:t>
      </w:r>
      <w:hyperlink r:id="rId7" w:history="1">
        <w:r w:rsidRPr="002617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cknr</w:t>
        </w:r>
        <w:r w:rsidRPr="0026174C">
          <w:rPr>
            <w:rStyle w:val="a3"/>
            <w:rFonts w:ascii="Times New Roman" w:hAnsi="Times New Roman" w:cs="Times New Roman"/>
            <w:sz w:val="24"/>
            <w:szCs w:val="24"/>
          </w:rPr>
          <w:t>7@</w:t>
        </w:r>
        <w:r w:rsidRPr="002617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26174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617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617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B3182" w14:textId="77777777" w:rsidR="0059298E" w:rsidRPr="0026174C" w:rsidRDefault="0059298E" w:rsidP="0089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54ACF9" w14:textId="5E7CA58C" w:rsidR="00647D64" w:rsidRDefault="00647D64" w:rsidP="00513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7D64" w:rsidSect="0059298E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94377"/>
    <w:multiLevelType w:val="hybridMultilevel"/>
    <w:tmpl w:val="CE18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B6D80"/>
    <w:multiLevelType w:val="hybridMultilevel"/>
    <w:tmpl w:val="80FCD09E"/>
    <w:lvl w:ilvl="0" w:tplc="954AC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DC3653"/>
    <w:multiLevelType w:val="hybridMultilevel"/>
    <w:tmpl w:val="3E48BC9E"/>
    <w:lvl w:ilvl="0" w:tplc="FB6C15D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F5"/>
    <w:rsid w:val="000B1314"/>
    <w:rsid w:val="000B4324"/>
    <w:rsid w:val="000B623C"/>
    <w:rsid w:val="00114A1D"/>
    <w:rsid w:val="001245E0"/>
    <w:rsid w:val="0019061E"/>
    <w:rsid w:val="00196FF5"/>
    <w:rsid w:val="00222C4D"/>
    <w:rsid w:val="00255590"/>
    <w:rsid w:val="00255868"/>
    <w:rsid w:val="0026174C"/>
    <w:rsid w:val="00275EFE"/>
    <w:rsid w:val="00280184"/>
    <w:rsid w:val="002940B8"/>
    <w:rsid w:val="00392465"/>
    <w:rsid w:val="003F2D12"/>
    <w:rsid w:val="004423E6"/>
    <w:rsid w:val="004503B4"/>
    <w:rsid w:val="004C7523"/>
    <w:rsid w:val="0051364B"/>
    <w:rsid w:val="0059298E"/>
    <w:rsid w:val="005A1284"/>
    <w:rsid w:val="005D7D90"/>
    <w:rsid w:val="005E023A"/>
    <w:rsid w:val="00637E66"/>
    <w:rsid w:val="00647D64"/>
    <w:rsid w:val="00702B90"/>
    <w:rsid w:val="00723379"/>
    <w:rsid w:val="00730018"/>
    <w:rsid w:val="00752EF1"/>
    <w:rsid w:val="007E7B0D"/>
    <w:rsid w:val="007F13A9"/>
    <w:rsid w:val="007F78CA"/>
    <w:rsid w:val="0081532E"/>
    <w:rsid w:val="00847923"/>
    <w:rsid w:val="00894C40"/>
    <w:rsid w:val="008B1B43"/>
    <w:rsid w:val="008C7EF0"/>
    <w:rsid w:val="009A693A"/>
    <w:rsid w:val="009C5CC5"/>
    <w:rsid w:val="00A500E1"/>
    <w:rsid w:val="00AF1520"/>
    <w:rsid w:val="00B5584D"/>
    <w:rsid w:val="00BD3F1C"/>
    <w:rsid w:val="00BD68A6"/>
    <w:rsid w:val="00C51E2D"/>
    <w:rsid w:val="00C656F7"/>
    <w:rsid w:val="00CF5E79"/>
    <w:rsid w:val="00D569F2"/>
    <w:rsid w:val="00E609B7"/>
    <w:rsid w:val="00EB29F6"/>
    <w:rsid w:val="00ED1253"/>
    <w:rsid w:val="00F676A9"/>
    <w:rsid w:val="00FA4F45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E1EE"/>
  <w15:chartTrackingRefBased/>
  <w15:docId w15:val="{4403EB20-CA5F-4C0C-BBAA-32E02BCF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4C4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55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knr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4872294030?pwd=QXpuQWd5Q3pFU0cvdjIzQ0ZsMFpxd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2020-11-06T06:47:00Z</cp:lastPrinted>
  <dcterms:created xsi:type="dcterms:W3CDTF">2020-10-21T13:33:00Z</dcterms:created>
  <dcterms:modified xsi:type="dcterms:W3CDTF">2020-11-06T10:45:00Z</dcterms:modified>
</cp:coreProperties>
</file>